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279E8" w14:textId="77777777" w:rsidR="0005560F" w:rsidRDefault="006A7139" w:rsidP="0005560F">
      <w:pPr>
        <w:rPr>
          <w:rFonts w:ascii="Kristen ITC" w:hAnsi="Kristen ITC"/>
          <w:b/>
          <w:sz w:val="32"/>
          <w:u w:val="single"/>
        </w:rPr>
      </w:pPr>
      <w:r>
        <w:rPr>
          <w:rFonts w:ascii="Kristen ITC" w:hAnsi="Kristen ITC"/>
          <w:noProof/>
          <w:sz w:val="32"/>
          <w:lang w:eastAsia="en-GB"/>
        </w:rPr>
        <w:pict w14:anchorId="28F279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4" type="#_x0000_t75" style="position:absolute;margin-left:173.7pt;margin-top:-48.15pt;width:102.85pt;height:102.85pt;z-index:-251658752;visibility:visible" wrapcoords="-110 0 -110 21490 21600 21490 21600 0 -110 0">
            <v:imagedata r:id="rId11" o:title=""/>
            <w10:wrap type="tight"/>
          </v:shape>
        </w:pict>
      </w:r>
    </w:p>
    <w:p w14:paraId="28F279E9" w14:textId="77777777" w:rsidR="0005560F" w:rsidRDefault="0005560F" w:rsidP="0005560F">
      <w:pPr>
        <w:rPr>
          <w:rFonts w:ascii="Kristen ITC" w:hAnsi="Kristen ITC"/>
          <w:b/>
          <w:sz w:val="32"/>
          <w:u w:val="single"/>
        </w:rPr>
      </w:pPr>
    </w:p>
    <w:p w14:paraId="28F279EA" w14:textId="77777777" w:rsidR="0005560F" w:rsidRDefault="0005560F" w:rsidP="0005560F">
      <w:pPr>
        <w:jc w:val="center"/>
        <w:rPr>
          <w:rFonts w:ascii="Kristen ITC" w:hAnsi="Kristen ITC"/>
          <w:b/>
          <w:sz w:val="32"/>
          <w:u w:val="single"/>
        </w:rPr>
      </w:pPr>
    </w:p>
    <w:p w14:paraId="2E63CEC3" w14:textId="3045B08E" w:rsidR="002E1E94" w:rsidRDefault="008607ED" w:rsidP="002E1E94">
      <w:pPr>
        <w:rPr>
          <w:rFonts w:ascii="Calibri" w:hAnsi="Calibri" w:cs="Calibri"/>
          <w:b/>
          <w:sz w:val="22"/>
          <w:szCs w:val="22"/>
        </w:rPr>
      </w:pPr>
      <w:r>
        <w:rPr>
          <w:rFonts w:ascii="Calibri" w:hAnsi="Calibri" w:cs="Calibri"/>
          <w:b/>
          <w:sz w:val="22"/>
          <w:szCs w:val="22"/>
        </w:rPr>
        <w:t xml:space="preserve">Policy area: </w:t>
      </w:r>
      <w:r w:rsidR="002E1E94">
        <w:rPr>
          <w:rFonts w:ascii="Calibri" w:hAnsi="Calibri" w:cs="Calibri"/>
          <w:b/>
          <w:sz w:val="22"/>
          <w:szCs w:val="22"/>
        </w:rPr>
        <w:t>Health &amp; Hygiene</w:t>
      </w:r>
    </w:p>
    <w:p w14:paraId="64DA40B7" w14:textId="627144A8" w:rsidR="005F3BA9" w:rsidRDefault="00F40A2F" w:rsidP="002E1E94">
      <w:pPr>
        <w:rPr>
          <w:rFonts w:ascii="Calibri" w:hAnsi="Calibri" w:cs="Calibri"/>
          <w:b/>
          <w:sz w:val="22"/>
          <w:szCs w:val="22"/>
        </w:rPr>
      </w:pPr>
      <w:r>
        <w:rPr>
          <w:rFonts w:ascii="Calibri" w:hAnsi="Calibri" w:cs="Calibri"/>
          <w:b/>
          <w:sz w:val="22"/>
          <w:szCs w:val="22"/>
        </w:rPr>
        <w:t>Toilet Training</w:t>
      </w:r>
      <w:r w:rsidR="001F511E">
        <w:rPr>
          <w:rFonts w:ascii="Calibri" w:hAnsi="Calibri" w:cs="Calibri"/>
          <w:b/>
          <w:sz w:val="22"/>
          <w:szCs w:val="22"/>
        </w:rPr>
        <w:t xml:space="preserve"> </w:t>
      </w:r>
    </w:p>
    <w:p w14:paraId="4055B849" w14:textId="77777777" w:rsidR="002D181D" w:rsidRDefault="002D181D" w:rsidP="002E1E94">
      <w:pPr>
        <w:rPr>
          <w:rFonts w:ascii="Calibri" w:hAnsi="Calibri" w:cs="Calibri"/>
          <w:b/>
          <w:sz w:val="22"/>
          <w:szCs w:val="22"/>
          <w:u w:val="single"/>
        </w:rPr>
      </w:pPr>
    </w:p>
    <w:p w14:paraId="28F279ED" w14:textId="514F2339" w:rsidR="00F40A2F" w:rsidRDefault="003C10B6">
      <w:pPr>
        <w:rPr>
          <w:rFonts w:ascii="Calibri" w:hAnsi="Calibri" w:cs="Calibri"/>
          <w:sz w:val="22"/>
          <w:szCs w:val="22"/>
        </w:rPr>
      </w:pPr>
      <w:r>
        <w:rPr>
          <w:rFonts w:ascii="Calibri" w:hAnsi="Calibri" w:cs="Calibri"/>
          <w:sz w:val="22"/>
          <w:szCs w:val="22"/>
        </w:rPr>
        <w:t>Children become ready to toilet train at different stages of their development, although most children will be toilet trained before they start in our pre-school. We will work with parents to help a child to toilet</w:t>
      </w:r>
      <w:r w:rsidR="00777829">
        <w:rPr>
          <w:rFonts w:ascii="Calibri" w:hAnsi="Calibri" w:cs="Calibri"/>
          <w:sz w:val="22"/>
          <w:szCs w:val="22"/>
        </w:rPr>
        <w:t xml:space="preserve"> train and adopt a consistent approach as far as is practicable. </w:t>
      </w:r>
    </w:p>
    <w:p w14:paraId="01D7E318" w14:textId="77777777" w:rsidR="00777829" w:rsidRDefault="00777829">
      <w:pPr>
        <w:rPr>
          <w:rFonts w:ascii="Calibri" w:hAnsi="Calibri" w:cs="Calibri"/>
          <w:sz w:val="22"/>
          <w:szCs w:val="22"/>
        </w:rPr>
      </w:pPr>
    </w:p>
    <w:p w14:paraId="0B915BAA" w14:textId="232B3635" w:rsidR="00777829" w:rsidRDefault="00777829">
      <w:pPr>
        <w:rPr>
          <w:rFonts w:ascii="Calibri" w:hAnsi="Calibri" w:cs="Calibri"/>
          <w:sz w:val="22"/>
          <w:szCs w:val="22"/>
        </w:rPr>
      </w:pPr>
      <w:r>
        <w:rPr>
          <w:rFonts w:ascii="Calibri" w:hAnsi="Calibri" w:cs="Calibri"/>
          <w:sz w:val="22"/>
          <w:szCs w:val="22"/>
        </w:rPr>
        <w:t>Some children won’t show any signs of being ready to toilet train and for those children a judgement must be taken by parents/practitioners as to whether the child is developmentally ready to begin training. However, some signs that a child is ready include:</w:t>
      </w:r>
    </w:p>
    <w:p w14:paraId="643A95D9" w14:textId="77777777" w:rsidR="00447828" w:rsidRDefault="00447828">
      <w:pPr>
        <w:rPr>
          <w:rFonts w:ascii="Calibri" w:hAnsi="Calibri" w:cs="Calibri"/>
          <w:sz w:val="22"/>
          <w:szCs w:val="22"/>
        </w:rPr>
      </w:pPr>
    </w:p>
    <w:p w14:paraId="674D4F4A" w14:textId="60B110B8" w:rsidR="007921F5" w:rsidRDefault="0083203B">
      <w:pPr>
        <w:numPr>
          <w:ilvl w:val="0"/>
          <w:numId w:val="1"/>
        </w:numPr>
        <w:rPr>
          <w:rFonts w:ascii="Calibri" w:hAnsi="Calibri" w:cs="Calibri"/>
          <w:sz w:val="22"/>
          <w:szCs w:val="22"/>
        </w:rPr>
      </w:pPr>
      <w:r>
        <w:rPr>
          <w:rFonts w:ascii="Calibri" w:hAnsi="Calibri" w:cs="Calibri"/>
          <w:sz w:val="22"/>
          <w:szCs w:val="22"/>
        </w:rPr>
        <w:t>They</w:t>
      </w:r>
      <w:r w:rsidR="00F40A2F">
        <w:rPr>
          <w:rFonts w:ascii="Calibri" w:hAnsi="Calibri" w:cs="Calibri"/>
          <w:sz w:val="22"/>
          <w:szCs w:val="22"/>
        </w:rPr>
        <w:t xml:space="preserve"> </w:t>
      </w:r>
      <w:r w:rsidR="00777829">
        <w:rPr>
          <w:rFonts w:ascii="Calibri" w:hAnsi="Calibri" w:cs="Calibri"/>
          <w:sz w:val="22"/>
          <w:szCs w:val="22"/>
        </w:rPr>
        <w:t>show an</w:t>
      </w:r>
      <w:r w:rsidR="00F40A2F">
        <w:rPr>
          <w:rFonts w:ascii="Calibri" w:hAnsi="Calibri" w:cs="Calibri"/>
          <w:sz w:val="22"/>
          <w:szCs w:val="22"/>
        </w:rPr>
        <w:t xml:space="preserve"> aware</w:t>
      </w:r>
      <w:r w:rsidR="00777829">
        <w:rPr>
          <w:rFonts w:ascii="Calibri" w:hAnsi="Calibri" w:cs="Calibri"/>
          <w:sz w:val="22"/>
          <w:szCs w:val="22"/>
        </w:rPr>
        <w:t>ness</w:t>
      </w:r>
      <w:r w:rsidR="00F40A2F">
        <w:rPr>
          <w:rFonts w:ascii="Calibri" w:hAnsi="Calibri" w:cs="Calibri"/>
          <w:sz w:val="22"/>
          <w:szCs w:val="22"/>
        </w:rPr>
        <w:t xml:space="preserve"> that they have wet and</w:t>
      </w:r>
      <w:r w:rsidR="001F511E">
        <w:rPr>
          <w:rFonts w:ascii="Calibri" w:hAnsi="Calibri" w:cs="Calibri"/>
          <w:sz w:val="22"/>
          <w:szCs w:val="22"/>
        </w:rPr>
        <w:t xml:space="preserve"> soiled</w:t>
      </w:r>
      <w:r w:rsidR="00BC548A">
        <w:rPr>
          <w:rFonts w:ascii="Calibri" w:hAnsi="Calibri" w:cs="Calibri"/>
          <w:sz w:val="22"/>
          <w:szCs w:val="22"/>
        </w:rPr>
        <w:t xml:space="preserve"> their nappy</w:t>
      </w:r>
      <w:r w:rsidR="00E94FD5">
        <w:rPr>
          <w:rFonts w:ascii="Calibri" w:hAnsi="Calibri" w:cs="Calibri"/>
          <w:sz w:val="22"/>
          <w:szCs w:val="22"/>
        </w:rPr>
        <w:t xml:space="preserve"> (e.g. pulling at nappy, fidgeting, trying to remove nappy).</w:t>
      </w:r>
    </w:p>
    <w:p w14:paraId="0B2F8581" w14:textId="4C5D383C" w:rsidR="00E94FD5" w:rsidRDefault="00E94FD5">
      <w:pPr>
        <w:numPr>
          <w:ilvl w:val="0"/>
          <w:numId w:val="1"/>
        </w:numPr>
        <w:rPr>
          <w:rFonts w:ascii="Calibri" w:hAnsi="Calibri" w:cs="Calibri"/>
          <w:sz w:val="22"/>
          <w:szCs w:val="22"/>
        </w:rPr>
      </w:pPr>
      <w:r>
        <w:rPr>
          <w:rFonts w:ascii="Calibri" w:hAnsi="Calibri" w:cs="Calibri"/>
          <w:sz w:val="22"/>
          <w:szCs w:val="22"/>
        </w:rPr>
        <w:t xml:space="preserve">They show an awareness of the sensation of needing the toilet (e.g. holding </w:t>
      </w:r>
      <w:r w:rsidR="00133378">
        <w:rPr>
          <w:rFonts w:ascii="Calibri" w:hAnsi="Calibri" w:cs="Calibri"/>
          <w:sz w:val="22"/>
          <w:szCs w:val="22"/>
        </w:rPr>
        <w:t>themselves, fidgeting</w:t>
      </w:r>
      <w:r w:rsidR="007F4B5F">
        <w:rPr>
          <w:rFonts w:ascii="Calibri" w:hAnsi="Calibri" w:cs="Calibri"/>
          <w:sz w:val="22"/>
          <w:szCs w:val="22"/>
        </w:rPr>
        <w:t>, hiding)</w:t>
      </w:r>
    </w:p>
    <w:p w14:paraId="28F279EE" w14:textId="3EFFF0FF" w:rsidR="00F40A2F" w:rsidRDefault="007921F5">
      <w:pPr>
        <w:numPr>
          <w:ilvl w:val="0"/>
          <w:numId w:val="1"/>
        </w:numPr>
        <w:rPr>
          <w:rFonts w:ascii="Calibri" w:hAnsi="Calibri" w:cs="Calibri"/>
          <w:sz w:val="22"/>
          <w:szCs w:val="22"/>
        </w:rPr>
      </w:pPr>
      <w:r>
        <w:rPr>
          <w:rFonts w:ascii="Calibri" w:hAnsi="Calibri" w:cs="Calibri"/>
          <w:sz w:val="22"/>
          <w:szCs w:val="22"/>
        </w:rPr>
        <w:t xml:space="preserve">They </w:t>
      </w:r>
      <w:r w:rsidR="00E94FD5">
        <w:rPr>
          <w:rFonts w:ascii="Calibri" w:hAnsi="Calibri" w:cs="Calibri"/>
          <w:sz w:val="22"/>
          <w:szCs w:val="22"/>
        </w:rPr>
        <w:t>may</w:t>
      </w:r>
      <w:r>
        <w:rPr>
          <w:rFonts w:ascii="Calibri" w:hAnsi="Calibri" w:cs="Calibri"/>
          <w:sz w:val="22"/>
          <w:szCs w:val="22"/>
        </w:rPr>
        <w:t xml:space="preserve"> communicate </w:t>
      </w:r>
      <w:r w:rsidR="00E94FD5">
        <w:rPr>
          <w:rFonts w:ascii="Calibri" w:hAnsi="Calibri" w:cs="Calibri"/>
          <w:sz w:val="22"/>
          <w:szCs w:val="22"/>
        </w:rPr>
        <w:t>using</w:t>
      </w:r>
      <w:r>
        <w:rPr>
          <w:rFonts w:ascii="Calibri" w:hAnsi="Calibri" w:cs="Calibri"/>
          <w:sz w:val="22"/>
          <w:szCs w:val="22"/>
        </w:rPr>
        <w:t xml:space="preserve"> speech that they have a wet or soiled nappy</w:t>
      </w:r>
      <w:r w:rsidR="001F511E">
        <w:rPr>
          <w:rFonts w:ascii="Calibri" w:hAnsi="Calibri" w:cs="Calibri"/>
          <w:sz w:val="22"/>
          <w:szCs w:val="22"/>
        </w:rPr>
        <w:t>.</w:t>
      </w:r>
    </w:p>
    <w:p w14:paraId="62F451F6" w14:textId="3D44B5AA" w:rsidR="00447828" w:rsidRDefault="0083203B" w:rsidP="00BC548A">
      <w:pPr>
        <w:numPr>
          <w:ilvl w:val="0"/>
          <w:numId w:val="1"/>
        </w:numPr>
        <w:rPr>
          <w:rFonts w:ascii="Calibri" w:hAnsi="Calibri" w:cs="Calibri"/>
          <w:sz w:val="22"/>
          <w:szCs w:val="22"/>
        </w:rPr>
      </w:pPr>
      <w:r>
        <w:rPr>
          <w:rFonts w:ascii="Calibri" w:hAnsi="Calibri" w:cs="Calibri"/>
          <w:sz w:val="22"/>
          <w:szCs w:val="22"/>
        </w:rPr>
        <w:t>They</w:t>
      </w:r>
      <w:r w:rsidR="00F40A2F">
        <w:rPr>
          <w:rFonts w:ascii="Calibri" w:hAnsi="Calibri" w:cs="Calibri"/>
          <w:sz w:val="22"/>
          <w:szCs w:val="22"/>
        </w:rPr>
        <w:t xml:space="preserve"> </w:t>
      </w:r>
      <w:r w:rsidR="007F4B5F">
        <w:rPr>
          <w:rFonts w:ascii="Calibri" w:hAnsi="Calibri" w:cs="Calibri"/>
          <w:sz w:val="22"/>
          <w:szCs w:val="22"/>
        </w:rPr>
        <w:t>show enthusiasm to sit on the toilet, possible copying friends or family</w:t>
      </w:r>
      <w:r w:rsidR="00F40A2F">
        <w:rPr>
          <w:rFonts w:ascii="Calibri" w:hAnsi="Calibri" w:cs="Calibri"/>
          <w:sz w:val="22"/>
          <w:szCs w:val="22"/>
        </w:rPr>
        <w:t>.</w:t>
      </w:r>
    </w:p>
    <w:p w14:paraId="556D9F32" w14:textId="77777777" w:rsidR="00BC548A" w:rsidRDefault="00BC548A" w:rsidP="00BC548A">
      <w:pPr>
        <w:ind w:left="720"/>
        <w:rPr>
          <w:rFonts w:ascii="Calibri" w:hAnsi="Calibri" w:cs="Calibri"/>
          <w:sz w:val="22"/>
          <w:szCs w:val="22"/>
        </w:rPr>
      </w:pPr>
    </w:p>
    <w:p w14:paraId="28F279F0" w14:textId="58B85237" w:rsidR="00F40A2F" w:rsidRDefault="00BB7252">
      <w:pPr>
        <w:pStyle w:val="BodyText"/>
        <w:rPr>
          <w:rFonts w:ascii="Calibri" w:hAnsi="Calibri" w:cs="Calibri"/>
          <w:sz w:val="22"/>
          <w:szCs w:val="22"/>
        </w:rPr>
      </w:pPr>
      <w:r>
        <w:rPr>
          <w:rFonts w:ascii="Calibri" w:hAnsi="Calibri" w:cs="Calibri"/>
          <w:sz w:val="22"/>
          <w:szCs w:val="22"/>
        </w:rPr>
        <w:t>Procedure for toilet training at Carousel Day Nursery &amp; Pre-school</w:t>
      </w:r>
    </w:p>
    <w:p w14:paraId="5FF71F84" w14:textId="77777777" w:rsidR="00447828" w:rsidRDefault="00447828">
      <w:pPr>
        <w:pStyle w:val="BodyText"/>
        <w:rPr>
          <w:rFonts w:ascii="Calibri" w:hAnsi="Calibri" w:cs="Calibri"/>
          <w:sz w:val="22"/>
          <w:szCs w:val="22"/>
        </w:rPr>
      </w:pPr>
    </w:p>
    <w:p w14:paraId="68D84364" w14:textId="089F9AF8" w:rsidR="00BB7252" w:rsidRPr="00BB7252" w:rsidRDefault="007B3C76" w:rsidP="00BB7252">
      <w:pPr>
        <w:numPr>
          <w:ilvl w:val="0"/>
          <w:numId w:val="2"/>
        </w:numPr>
        <w:rPr>
          <w:rFonts w:ascii="Calibri" w:hAnsi="Calibri" w:cs="Calibri"/>
          <w:sz w:val="22"/>
          <w:szCs w:val="22"/>
        </w:rPr>
      </w:pPr>
      <w:r>
        <w:rPr>
          <w:rFonts w:ascii="Calibri" w:hAnsi="Calibri" w:cs="Calibri"/>
          <w:sz w:val="22"/>
          <w:szCs w:val="22"/>
        </w:rPr>
        <w:t>At nursery we have child sized toilets, which the children generally feel very comfortable with using because they are smaller than a normal toilet. It is mu</w:t>
      </w:r>
      <w:r w:rsidR="009C6EC6">
        <w:rPr>
          <w:rFonts w:ascii="Calibri" w:hAnsi="Calibri" w:cs="Calibri"/>
          <w:sz w:val="22"/>
          <w:szCs w:val="22"/>
        </w:rPr>
        <w:t>ch more hygienic for us to use toilets instead of a potty, so this will always be what we encourage the children to use.</w:t>
      </w:r>
      <w:r w:rsidR="00BB7252">
        <w:rPr>
          <w:rFonts w:ascii="Calibri" w:hAnsi="Calibri" w:cs="Calibri"/>
          <w:sz w:val="22"/>
          <w:szCs w:val="22"/>
        </w:rPr>
        <w:t xml:space="preserve"> However, if </w:t>
      </w:r>
      <w:r w:rsidR="009C6EC6">
        <w:rPr>
          <w:rFonts w:ascii="Calibri" w:hAnsi="Calibri" w:cs="Calibri"/>
          <w:sz w:val="22"/>
          <w:szCs w:val="22"/>
        </w:rPr>
        <w:t>a</w:t>
      </w:r>
      <w:r w:rsidR="00BB7252">
        <w:rPr>
          <w:rFonts w:ascii="Calibri" w:hAnsi="Calibri" w:cs="Calibri"/>
          <w:sz w:val="22"/>
          <w:szCs w:val="22"/>
        </w:rPr>
        <w:t xml:space="preserve"> child is only comfortable with using a potty we do have one they can use. </w:t>
      </w:r>
      <w:r w:rsidR="00A0490D">
        <w:rPr>
          <w:rFonts w:ascii="Calibri" w:hAnsi="Calibri" w:cs="Calibri"/>
          <w:sz w:val="22"/>
          <w:szCs w:val="22"/>
        </w:rPr>
        <w:t>W</w:t>
      </w:r>
      <w:r w:rsidR="00BB7252">
        <w:rPr>
          <w:rFonts w:ascii="Calibri" w:hAnsi="Calibri" w:cs="Calibri"/>
          <w:sz w:val="22"/>
          <w:szCs w:val="22"/>
        </w:rPr>
        <w:t xml:space="preserve">e will only get the potty out when </w:t>
      </w:r>
      <w:r w:rsidR="00A0490D">
        <w:rPr>
          <w:rFonts w:ascii="Calibri" w:hAnsi="Calibri" w:cs="Calibri"/>
          <w:sz w:val="22"/>
          <w:szCs w:val="22"/>
        </w:rPr>
        <w:t>the</w:t>
      </w:r>
      <w:r w:rsidR="00BB7252">
        <w:rPr>
          <w:rFonts w:ascii="Calibri" w:hAnsi="Calibri" w:cs="Calibri"/>
          <w:sz w:val="22"/>
          <w:szCs w:val="22"/>
        </w:rPr>
        <w:t xml:space="preserve"> child needs the toilet, it will then be cleaned after use and put in our bathroom cupboard. </w:t>
      </w:r>
    </w:p>
    <w:p w14:paraId="28F279F1" w14:textId="70DE09CA" w:rsidR="00F40A2F" w:rsidRDefault="00AC20DB">
      <w:pPr>
        <w:numPr>
          <w:ilvl w:val="0"/>
          <w:numId w:val="2"/>
        </w:numPr>
        <w:rPr>
          <w:rFonts w:ascii="Calibri" w:hAnsi="Calibri" w:cs="Calibri"/>
          <w:sz w:val="22"/>
          <w:szCs w:val="22"/>
        </w:rPr>
      </w:pPr>
      <w:r>
        <w:rPr>
          <w:rFonts w:ascii="Calibri" w:hAnsi="Calibri" w:cs="Calibri"/>
          <w:sz w:val="22"/>
          <w:szCs w:val="22"/>
        </w:rPr>
        <w:t>T</w:t>
      </w:r>
      <w:r w:rsidR="00F40A2F">
        <w:rPr>
          <w:rFonts w:ascii="Calibri" w:hAnsi="Calibri" w:cs="Calibri"/>
          <w:sz w:val="22"/>
          <w:szCs w:val="22"/>
        </w:rPr>
        <w:t>he child’s</w:t>
      </w:r>
      <w:r>
        <w:rPr>
          <w:rFonts w:ascii="Calibri" w:hAnsi="Calibri" w:cs="Calibri"/>
          <w:sz w:val="22"/>
          <w:szCs w:val="22"/>
        </w:rPr>
        <w:t xml:space="preserve"> Key Worker</w:t>
      </w:r>
      <w:r w:rsidR="00F40A2F">
        <w:rPr>
          <w:rFonts w:ascii="Calibri" w:hAnsi="Calibri" w:cs="Calibri"/>
          <w:sz w:val="22"/>
          <w:szCs w:val="22"/>
        </w:rPr>
        <w:t xml:space="preserve"> will discuss with parents the routine being used at home</w:t>
      </w:r>
      <w:r>
        <w:rPr>
          <w:rFonts w:ascii="Calibri" w:hAnsi="Calibri" w:cs="Calibri"/>
          <w:sz w:val="22"/>
          <w:szCs w:val="22"/>
        </w:rPr>
        <w:t xml:space="preserve"> and we will work as closely as possible to keep </w:t>
      </w:r>
      <w:r w:rsidR="00777336">
        <w:rPr>
          <w:rFonts w:ascii="Calibri" w:hAnsi="Calibri" w:cs="Calibri"/>
          <w:sz w:val="22"/>
          <w:szCs w:val="22"/>
        </w:rPr>
        <w:t xml:space="preserve">to </w:t>
      </w:r>
      <w:r>
        <w:rPr>
          <w:rFonts w:ascii="Calibri" w:hAnsi="Calibri" w:cs="Calibri"/>
          <w:sz w:val="22"/>
          <w:szCs w:val="22"/>
        </w:rPr>
        <w:t>that routine at nursery</w:t>
      </w:r>
      <w:r w:rsidR="00A0490D">
        <w:rPr>
          <w:rFonts w:ascii="Calibri" w:hAnsi="Calibri" w:cs="Calibri"/>
          <w:sz w:val="22"/>
          <w:szCs w:val="22"/>
        </w:rPr>
        <w:t xml:space="preserve">. However, we have to consider the hygiene standards of the nursery and pressure placed on our staff team, so we may not be able to mirror exactly what the child is doing at home. </w:t>
      </w:r>
    </w:p>
    <w:p w14:paraId="43801742" w14:textId="5BF0843A" w:rsidR="00AC0FE7" w:rsidRDefault="00AC0FE7">
      <w:pPr>
        <w:numPr>
          <w:ilvl w:val="0"/>
          <w:numId w:val="2"/>
        </w:numPr>
        <w:rPr>
          <w:rFonts w:ascii="Calibri" w:hAnsi="Calibri" w:cs="Calibri"/>
          <w:sz w:val="22"/>
          <w:szCs w:val="22"/>
        </w:rPr>
      </w:pPr>
      <w:r>
        <w:rPr>
          <w:rFonts w:ascii="Calibri" w:hAnsi="Calibri" w:cs="Calibri"/>
          <w:sz w:val="22"/>
          <w:szCs w:val="22"/>
        </w:rPr>
        <w:t xml:space="preserve">Good communication between nursery and home is vital for successful toilet training. We need parents to tell us before they intend to start toilet training so that we can prepare at nursery too. It is also vital that good communication continues throughout the process so all parties are aware of any problems, successes and changes to routine (e.g. no longer wearing nappy at nap time). </w:t>
      </w:r>
    </w:p>
    <w:p w14:paraId="13DB7A42" w14:textId="5B197794" w:rsidR="00D00902" w:rsidRDefault="00D00902">
      <w:pPr>
        <w:numPr>
          <w:ilvl w:val="0"/>
          <w:numId w:val="2"/>
        </w:numPr>
        <w:rPr>
          <w:rFonts w:ascii="Calibri" w:hAnsi="Calibri" w:cs="Calibri"/>
          <w:sz w:val="22"/>
          <w:szCs w:val="22"/>
        </w:rPr>
      </w:pPr>
      <w:r>
        <w:rPr>
          <w:rFonts w:ascii="Calibri" w:hAnsi="Calibri" w:cs="Calibri"/>
          <w:sz w:val="22"/>
          <w:szCs w:val="22"/>
        </w:rPr>
        <w:t>We do not advise that children start toilet training at any time when there is major change or upheaval happening in their lives</w:t>
      </w:r>
      <w:r w:rsidR="00FF6BE4">
        <w:rPr>
          <w:rFonts w:ascii="Calibri" w:hAnsi="Calibri" w:cs="Calibri"/>
          <w:sz w:val="22"/>
          <w:szCs w:val="22"/>
        </w:rPr>
        <w:t>,</w:t>
      </w:r>
      <w:r>
        <w:rPr>
          <w:rFonts w:ascii="Calibri" w:hAnsi="Calibri" w:cs="Calibri"/>
          <w:sz w:val="22"/>
          <w:szCs w:val="22"/>
        </w:rPr>
        <w:t xml:space="preserve"> as this can make the process much harder and success less likely. Such events could include moving rooms at nursery, moving house, the arrival of a sibling, separating parents etc. </w:t>
      </w:r>
    </w:p>
    <w:p w14:paraId="28F279F2" w14:textId="72F12440" w:rsidR="00F40A2F" w:rsidRDefault="00AC20DB">
      <w:pPr>
        <w:numPr>
          <w:ilvl w:val="0"/>
          <w:numId w:val="2"/>
        </w:numPr>
        <w:rPr>
          <w:rFonts w:ascii="Calibri" w:hAnsi="Calibri" w:cs="Calibri"/>
          <w:sz w:val="22"/>
          <w:szCs w:val="22"/>
        </w:rPr>
      </w:pPr>
      <w:r>
        <w:rPr>
          <w:rFonts w:ascii="Calibri" w:hAnsi="Calibri" w:cs="Calibri"/>
          <w:sz w:val="22"/>
          <w:szCs w:val="22"/>
        </w:rPr>
        <w:t>W</w:t>
      </w:r>
      <w:r w:rsidR="00F40A2F">
        <w:rPr>
          <w:rFonts w:ascii="Calibri" w:hAnsi="Calibri" w:cs="Calibri"/>
          <w:sz w:val="22"/>
          <w:szCs w:val="22"/>
        </w:rPr>
        <w:t>e ask that parents provide plenty of</w:t>
      </w:r>
      <w:r w:rsidR="00B93AE7">
        <w:rPr>
          <w:rFonts w:ascii="Calibri" w:hAnsi="Calibri" w:cs="Calibri"/>
          <w:sz w:val="22"/>
          <w:szCs w:val="22"/>
        </w:rPr>
        <w:t xml:space="preserve"> changes of clothes</w:t>
      </w:r>
      <w:r w:rsidR="005F21E8">
        <w:rPr>
          <w:rFonts w:ascii="Calibri" w:hAnsi="Calibri" w:cs="Calibri"/>
          <w:sz w:val="22"/>
          <w:szCs w:val="22"/>
        </w:rPr>
        <w:t xml:space="preserve"> (a minimum of 5 please, 1 or 2 changes is not enough).</w:t>
      </w:r>
    </w:p>
    <w:p w14:paraId="28F279F3" w14:textId="77777777" w:rsidR="00F40A2F" w:rsidRDefault="00AC20DB">
      <w:pPr>
        <w:numPr>
          <w:ilvl w:val="0"/>
          <w:numId w:val="2"/>
        </w:numPr>
        <w:rPr>
          <w:rFonts w:ascii="Calibri" w:hAnsi="Calibri" w:cs="Calibri"/>
          <w:sz w:val="22"/>
          <w:szCs w:val="22"/>
        </w:rPr>
      </w:pPr>
      <w:r>
        <w:rPr>
          <w:rFonts w:ascii="Calibri" w:hAnsi="Calibri" w:cs="Calibri"/>
          <w:sz w:val="22"/>
          <w:szCs w:val="22"/>
        </w:rPr>
        <w:t>W</w:t>
      </w:r>
      <w:r w:rsidR="00F40A2F">
        <w:rPr>
          <w:rFonts w:ascii="Calibri" w:hAnsi="Calibri" w:cs="Calibri"/>
          <w:sz w:val="22"/>
          <w:szCs w:val="22"/>
        </w:rPr>
        <w:t>e ask that the child is clothed for easy access i.e. no dungarees or belts, preferably no buttons on trousers either</w:t>
      </w:r>
    </w:p>
    <w:p w14:paraId="28F279F4" w14:textId="442CD41B" w:rsidR="00F40A2F" w:rsidRDefault="00F40A2F">
      <w:pPr>
        <w:numPr>
          <w:ilvl w:val="0"/>
          <w:numId w:val="2"/>
        </w:numPr>
        <w:rPr>
          <w:rFonts w:ascii="Calibri" w:hAnsi="Calibri" w:cs="Calibri"/>
          <w:sz w:val="22"/>
          <w:szCs w:val="22"/>
        </w:rPr>
      </w:pPr>
      <w:r>
        <w:rPr>
          <w:rFonts w:ascii="Calibri" w:hAnsi="Calibri" w:cs="Calibri"/>
          <w:sz w:val="22"/>
          <w:szCs w:val="22"/>
        </w:rPr>
        <w:lastRenderedPageBreak/>
        <w:t xml:space="preserve">Training children </w:t>
      </w:r>
      <w:r w:rsidR="00AC20DB">
        <w:rPr>
          <w:rFonts w:ascii="Calibri" w:hAnsi="Calibri" w:cs="Calibri"/>
          <w:sz w:val="22"/>
          <w:szCs w:val="22"/>
        </w:rPr>
        <w:t>will be asked</w:t>
      </w:r>
      <w:r w:rsidR="00E819CE">
        <w:rPr>
          <w:rFonts w:ascii="Calibri" w:hAnsi="Calibri" w:cs="Calibri"/>
          <w:sz w:val="22"/>
          <w:szCs w:val="22"/>
        </w:rPr>
        <w:t xml:space="preserve"> </w:t>
      </w:r>
      <w:r w:rsidR="005F21E8">
        <w:rPr>
          <w:rFonts w:ascii="Calibri" w:hAnsi="Calibri" w:cs="Calibri"/>
          <w:sz w:val="22"/>
          <w:szCs w:val="22"/>
        </w:rPr>
        <w:t>at regular intervals</w:t>
      </w:r>
      <w:r w:rsidR="00681C5F">
        <w:rPr>
          <w:rFonts w:ascii="Calibri" w:hAnsi="Calibri" w:cs="Calibri"/>
          <w:sz w:val="22"/>
          <w:szCs w:val="22"/>
        </w:rPr>
        <w:t xml:space="preserve"> if they need to use the toilet</w:t>
      </w:r>
      <w:r w:rsidR="005F21E8">
        <w:rPr>
          <w:rFonts w:ascii="Calibri" w:hAnsi="Calibri" w:cs="Calibri"/>
          <w:sz w:val="22"/>
          <w:szCs w:val="22"/>
        </w:rPr>
        <w:t xml:space="preserve"> and the frequency of this will depend on the individual child and the frequency of accidents. Our practitioners will also look out for signs that a child needs the toilet and encourage them to go </w:t>
      </w:r>
      <w:r w:rsidR="00681C5F">
        <w:rPr>
          <w:rFonts w:ascii="Calibri" w:hAnsi="Calibri" w:cs="Calibri"/>
          <w:sz w:val="22"/>
          <w:szCs w:val="22"/>
        </w:rPr>
        <w:t>if necessary</w:t>
      </w:r>
      <w:r w:rsidR="00AC20DB">
        <w:rPr>
          <w:rFonts w:ascii="Calibri" w:hAnsi="Calibri" w:cs="Calibri"/>
          <w:sz w:val="22"/>
          <w:szCs w:val="22"/>
        </w:rPr>
        <w:t>.</w:t>
      </w:r>
    </w:p>
    <w:p w14:paraId="534D7326" w14:textId="065387FC" w:rsidR="009040FA" w:rsidRDefault="009040FA">
      <w:pPr>
        <w:numPr>
          <w:ilvl w:val="0"/>
          <w:numId w:val="2"/>
        </w:numPr>
        <w:rPr>
          <w:rFonts w:ascii="Calibri" w:hAnsi="Calibri" w:cs="Calibri"/>
          <w:sz w:val="22"/>
          <w:szCs w:val="22"/>
        </w:rPr>
      </w:pPr>
      <w:r>
        <w:rPr>
          <w:rFonts w:ascii="Calibri" w:hAnsi="Calibri" w:cs="Calibri"/>
          <w:sz w:val="22"/>
          <w:szCs w:val="22"/>
        </w:rPr>
        <w:t>Initially a child will be taken to the toilet by a practitioner</w:t>
      </w:r>
      <w:r w:rsidR="00090327">
        <w:rPr>
          <w:rFonts w:ascii="Calibri" w:hAnsi="Calibri" w:cs="Calibri"/>
          <w:sz w:val="22"/>
          <w:szCs w:val="22"/>
        </w:rPr>
        <w:t xml:space="preserve"> to be instructed on the procedure (pulling down clothes, wiping, washing hands etc). Once they are capable of managing by themselves they will be encouraged to go independently. </w:t>
      </w:r>
    </w:p>
    <w:p w14:paraId="59022CE8" w14:textId="336416DA" w:rsidR="002F0D66" w:rsidRDefault="002F0D66">
      <w:pPr>
        <w:numPr>
          <w:ilvl w:val="0"/>
          <w:numId w:val="2"/>
        </w:numPr>
        <w:rPr>
          <w:rFonts w:ascii="Calibri" w:hAnsi="Calibri" w:cs="Calibri"/>
          <w:sz w:val="22"/>
          <w:szCs w:val="22"/>
        </w:rPr>
      </w:pPr>
      <w:r>
        <w:rPr>
          <w:rFonts w:ascii="Calibri" w:hAnsi="Calibri" w:cs="Calibri"/>
          <w:sz w:val="22"/>
          <w:szCs w:val="22"/>
        </w:rPr>
        <w:t xml:space="preserve">We will provide a ‘bathroom fun bag’, which will contain toys and books to help children who may feel anxious about using the toilet or who </w:t>
      </w:r>
      <w:r w:rsidR="006A1C63">
        <w:rPr>
          <w:rFonts w:ascii="Calibri" w:hAnsi="Calibri" w:cs="Calibri"/>
          <w:sz w:val="22"/>
          <w:szCs w:val="22"/>
        </w:rPr>
        <w:t xml:space="preserve">wish to get off the toilet too quickly. These items will distract them or improve their mood whilst using the toilet. </w:t>
      </w:r>
    </w:p>
    <w:p w14:paraId="1E7FD24C" w14:textId="608304D7" w:rsidR="00EE0A25" w:rsidRDefault="00EE0A25">
      <w:pPr>
        <w:numPr>
          <w:ilvl w:val="0"/>
          <w:numId w:val="2"/>
        </w:numPr>
        <w:rPr>
          <w:rFonts w:ascii="Calibri" w:hAnsi="Calibri" w:cs="Calibri"/>
          <w:sz w:val="22"/>
          <w:szCs w:val="22"/>
        </w:rPr>
      </w:pPr>
      <w:r>
        <w:rPr>
          <w:rFonts w:ascii="Calibri" w:hAnsi="Calibri" w:cs="Calibri"/>
          <w:sz w:val="22"/>
          <w:szCs w:val="22"/>
        </w:rPr>
        <w:t xml:space="preserve">We will encourage children to learn about toilet training through their play, providing resources and planning activities that </w:t>
      </w:r>
      <w:r w:rsidR="00F03C47">
        <w:rPr>
          <w:rFonts w:ascii="Calibri" w:hAnsi="Calibri" w:cs="Calibri"/>
          <w:sz w:val="22"/>
          <w:szCs w:val="22"/>
        </w:rPr>
        <w:t xml:space="preserve">will support their development in this area. </w:t>
      </w:r>
    </w:p>
    <w:p w14:paraId="7D3C6FAC" w14:textId="662049C5" w:rsidR="00C850E3" w:rsidRDefault="00C850E3">
      <w:pPr>
        <w:numPr>
          <w:ilvl w:val="0"/>
          <w:numId w:val="2"/>
        </w:numPr>
        <w:rPr>
          <w:rFonts w:ascii="Calibri" w:hAnsi="Calibri" w:cs="Calibri"/>
          <w:sz w:val="22"/>
          <w:szCs w:val="22"/>
        </w:rPr>
      </w:pPr>
      <w:r>
        <w:rPr>
          <w:rFonts w:ascii="Calibri" w:hAnsi="Calibri" w:cs="Calibri"/>
          <w:sz w:val="22"/>
          <w:szCs w:val="22"/>
        </w:rPr>
        <w:t>Boys must sit down when going to the toilet. Children empty their bladder fully when they are sitting as opposed to standing</w:t>
      </w:r>
      <w:r w:rsidR="00AF699D">
        <w:rPr>
          <w:rFonts w:ascii="Calibri" w:hAnsi="Calibri" w:cs="Calibri"/>
          <w:sz w:val="22"/>
          <w:szCs w:val="22"/>
        </w:rPr>
        <w:t xml:space="preserve">. It is also our experience that nursery-aged children are unable to reach/aim/hold themselves, so standing up to wee is impractical. </w:t>
      </w:r>
    </w:p>
    <w:p w14:paraId="40F2EEC8" w14:textId="743E4D1F" w:rsidR="00AF699D" w:rsidRDefault="00AF699D">
      <w:pPr>
        <w:numPr>
          <w:ilvl w:val="0"/>
          <w:numId w:val="2"/>
        </w:numPr>
        <w:rPr>
          <w:rFonts w:ascii="Calibri" w:hAnsi="Calibri" w:cs="Calibri"/>
          <w:sz w:val="22"/>
          <w:szCs w:val="22"/>
        </w:rPr>
      </w:pPr>
      <w:r>
        <w:rPr>
          <w:rFonts w:ascii="Calibri" w:hAnsi="Calibri" w:cs="Calibri"/>
          <w:sz w:val="22"/>
          <w:szCs w:val="22"/>
        </w:rPr>
        <w:t xml:space="preserve">If a child suffers </w:t>
      </w:r>
      <w:r w:rsidR="00F02FEF">
        <w:rPr>
          <w:rFonts w:ascii="Calibri" w:hAnsi="Calibri" w:cs="Calibri"/>
          <w:sz w:val="22"/>
          <w:szCs w:val="22"/>
        </w:rPr>
        <w:t>from severe constipation this will have an impact on their ability to toilet train. Therefore they must have their constipation under control before they can start toilet training at nursery (</w:t>
      </w:r>
      <w:r w:rsidR="00AC0FE7">
        <w:rPr>
          <w:rFonts w:ascii="Calibri" w:hAnsi="Calibri" w:cs="Calibri"/>
          <w:sz w:val="22"/>
          <w:szCs w:val="22"/>
        </w:rPr>
        <w:t xml:space="preserve">symptoms being treated and alleviated). </w:t>
      </w:r>
    </w:p>
    <w:p w14:paraId="67AB234F" w14:textId="56EEA849" w:rsidR="001773EC" w:rsidRDefault="001773EC">
      <w:pPr>
        <w:numPr>
          <w:ilvl w:val="0"/>
          <w:numId w:val="2"/>
        </w:numPr>
        <w:rPr>
          <w:rFonts w:ascii="Calibri" w:hAnsi="Calibri" w:cs="Calibri"/>
          <w:sz w:val="22"/>
          <w:szCs w:val="22"/>
        </w:rPr>
      </w:pPr>
      <w:r>
        <w:rPr>
          <w:rFonts w:ascii="Calibri" w:hAnsi="Calibri" w:cs="Calibri"/>
          <w:sz w:val="22"/>
          <w:szCs w:val="22"/>
        </w:rPr>
        <w:t xml:space="preserve">We will use a personalised sticker chart for children who are toilet training to motivate and encourage them. We will give a copy of the chart we use to parents so they can use it at home too. </w:t>
      </w:r>
    </w:p>
    <w:p w14:paraId="28F279F5" w14:textId="0767256F" w:rsidR="00F40A2F" w:rsidRDefault="00AC20DB">
      <w:pPr>
        <w:numPr>
          <w:ilvl w:val="0"/>
          <w:numId w:val="2"/>
        </w:numPr>
        <w:rPr>
          <w:rFonts w:ascii="Calibri" w:hAnsi="Calibri" w:cs="Calibri"/>
          <w:sz w:val="22"/>
          <w:szCs w:val="22"/>
        </w:rPr>
      </w:pPr>
      <w:r>
        <w:rPr>
          <w:rFonts w:ascii="Calibri" w:hAnsi="Calibri" w:cs="Calibri"/>
          <w:sz w:val="22"/>
          <w:szCs w:val="22"/>
        </w:rPr>
        <w:t>I</w:t>
      </w:r>
      <w:r w:rsidR="00D8745B">
        <w:rPr>
          <w:rFonts w:ascii="Calibri" w:hAnsi="Calibri" w:cs="Calibri"/>
          <w:sz w:val="22"/>
          <w:szCs w:val="22"/>
        </w:rPr>
        <w:t xml:space="preserve">f a child has had an accident and </w:t>
      </w:r>
      <w:r w:rsidR="00681C5F">
        <w:rPr>
          <w:rFonts w:ascii="Calibri" w:hAnsi="Calibri" w:cs="Calibri"/>
          <w:sz w:val="22"/>
          <w:szCs w:val="22"/>
        </w:rPr>
        <w:t xml:space="preserve">has </w:t>
      </w:r>
      <w:r w:rsidR="00D8745B">
        <w:rPr>
          <w:rFonts w:ascii="Calibri" w:hAnsi="Calibri" w:cs="Calibri"/>
          <w:sz w:val="22"/>
          <w:szCs w:val="22"/>
        </w:rPr>
        <w:t xml:space="preserve">used </w:t>
      </w:r>
      <w:r w:rsidR="00D8745B">
        <w:rPr>
          <w:rFonts w:ascii="Calibri" w:hAnsi="Calibri" w:cs="Calibri"/>
          <w:sz w:val="22"/>
          <w:szCs w:val="22"/>
          <w:u w:val="single"/>
        </w:rPr>
        <w:t>all</w:t>
      </w:r>
      <w:r w:rsidR="00D8745B">
        <w:rPr>
          <w:rFonts w:ascii="Calibri" w:hAnsi="Calibri" w:cs="Calibri"/>
          <w:sz w:val="22"/>
          <w:szCs w:val="22"/>
        </w:rPr>
        <w:t xml:space="preserve"> their spare clothes from home, </w:t>
      </w:r>
      <w:r w:rsidR="00F40A2F">
        <w:rPr>
          <w:rFonts w:ascii="Calibri" w:hAnsi="Calibri" w:cs="Calibri"/>
          <w:sz w:val="22"/>
          <w:szCs w:val="22"/>
        </w:rPr>
        <w:t xml:space="preserve">then they </w:t>
      </w:r>
      <w:r w:rsidR="00E819CE">
        <w:rPr>
          <w:rFonts w:ascii="Calibri" w:hAnsi="Calibri" w:cs="Calibri"/>
          <w:sz w:val="22"/>
          <w:szCs w:val="22"/>
        </w:rPr>
        <w:t xml:space="preserve">will be put into </w:t>
      </w:r>
      <w:r w:rsidR="00D8745B">
        <w:rPr>
          <w:rFonts w:ascii="Calibri" w:hAnsi="Calibri" w:cs="Calibri"/>
          <w:sz w:val="22"/>
          <w:szCs w:val="22"/>
        </w:rPr>
        <w:t>either nappies</w:t>
      </w:r>
      <w:r w:rsidR="00E819CE">
        <w:rPr>
          <w:rFonts w:ascii="Calibri" w:hAnsi="Calibri" w:cs="Calibri"/>
          <w:sz w:val="22"/>
          <w:szCs w:val="22"/>
        </w:rPr>
        <w:t xml:space="preserve"> or pull-ups, to maintain hygiene standards within the nursery.</w:t>
      </w:r>
      <w:r w:rsidR="00090327">
        <w:rPr>
          <w:rFonts w:ascii="Calibri" w:hAnsi="Calibri" w:cs="Calibri"/>
          <w:sz w:val="22"/>
          <w:szCs w:val="22"/>
        </w:rPr>
        <w:t xml:space="preserve"> As such, please ensure that when your child is toilet training they have a few nappies in their bag. </w:t>
      </w:r>
    </w:p>
    <w:p w14:paraId="2A48F321" w14:textId="64EF52AB" w:rsidR="005F3BA9" w:rsidRDefault="005F3BA9">
      <w:pPr>
        <w:numPr>
          <w:ilvl w:val="0"/>
          <w:numId w:val="2"/>
        </w:numPr>
        <w:rPr>
          <w:rFonts w:ascii="Calibri" w:hAnsi="Calibri" w:cs="Calibri"/>
          <w:sz w:val="22"/>
          <w:szCs w:val="22"/>
        </w:rPr>
      </w:pPr>
      <w:r>
        <w:rPr>
          <w:rFonts w:ascii="Calibri" w:hAnsi="Calibri" w:cs="Calibri"/>
          <w:sz w:val="22"/>
          <w:szCs w:val="22"/>
        </w:rPr>
        <w:t>If a child has an accident, we will write this down to inform parents.</w:t>
      </w:r>
      <w:r w:rsidR="00FF6BE4">
        <w:rPr>
          <w:rFonts w:ascii="Calibri" w:hAnsi="Calibri" w:cs="Calibri"/>
          <w:sz w:val="22"/>
          <w:szCs w:val="22"/>
        </w:rPr>
        <w:t xml:space="preserve"> We will never use negative language or attitude </w:t>
      </w:r>
      <w:r w:rsidR="0020648A">
        <w:rPr>
          <w:rFonts w:ascii="Calibri" w:hAnsi="Calibri" w:cs="Calibri"/>
          <w:sz w:val="22"/>
          <w:szCs w:val="22"/>
        </w:rPr>
        <w:t xml:space="preserve">when a child has a wee/poo accident. This will be dealt with professionally and with minimal fuss in order to ensure the child is not upset. </w:t>
      </w:r>
    </w:p>
    <w:p w14:paraId="6B47AF0E" w14:textId="23F9A565" w:rsidR="001773EC" w:rsidRDefault="001773EC">
      <w:pPr>
        <w:numPr>
          <w:ilvl w:val="0"/>
          <w:numId w:val="2"/>
        </w:numPr>
        <w:rPr>
          <w:rFonts w:ascii="Calibri" w:hAnsi="Calibri" w:cs="Calibri"/>
          <w:sz w:val="22"/>
          <w:szCs w:val="22"/>
        </w:rPr>
      </w:pPr>
      <w:r>
        <w:rPr>
          <w:rFonts w:ascii="Calibri" w:hAnsi="Calibri" w:cs="Calibri"/>
          <w:sz w:val="22"/>
          <w:szCs w:val="22"/>
        </w:rPr>
        <w:t xml:space="preserve">Most children who start toilet training will still need to use a nappy at nap time. If this is the case for your child, please ensure we have a sufficient supply of nappies for them. Once a child is consistently dry at nap time we will stop using the nappies and let parents know they are no longer required. </w:t>
      </w:r>
    </w:p>
    <w:p w14:paraId="2D3F4FE5" w14:textId="11A66161" w:rsidR="009E768D" w:rsidRDefault="009E768D">
      <w:pPr>
        <w:numPr>
          <w:ilvl w:val="0"/>
          <w:numId w:val="2"/>
        </w:numPr>
        <w:rPr>
          <w:rFonts w:ascii="Calibri" w:hAnsi="Calibri" w:cs="Calibri"/>
          <w:sz w:val="22"/>
          <w:szCs w:val="22"/>
        </w:rPr>
      </w:pPr>
      <w:r>
        <w:rPr>
          <w:rFonts w:ascii="Calibri" w:hAnsi="Calibri" w:cs="Calibri"/>
          <w:sz w:val="22"/>
          <w:szCs w:val="22"/>
        </w:rPr>
        <w:t xml:space="preserve">If </w:t>
      </w:r>
      <w:r w:rsidR="00C138A4">
        <w:rPr>
          <w:rFonts w:ascii="Calibri" w:hAnsi="Calibri" w:cs="Calibri"/>
          <w:sz w:val="22"/>
          <w:szCs w:val="22"/>
        </w:rPr>
        <w:t>it is our professional opinion that a child is not yet ready to toilet train</w:t>
      </w:r>
      <w:r w:rsidR="00351DC3">
        <w:rPr>
          <w:rFonts w:ascii="Calibri" w:hAnsi="Calibri" w:cs="Calibri"/>
          <w:sz w:val="22"/>
          <w:szCs w:val="22"/>
        </w:rPr>
        <w:t xml:space="preserve"> (</w:t>
      </w:r>
      <w:r w:rsidR="00C138A4">
        <w:rPr>
          <w:rFonts w:ascii="Calibri" w:hAnsi="Calibri" w:cs="Calibri"/>
          <w:sz w:val="22"/>
          <w:szCs w:val="22"/>
        </w:rPr>
        <w:t>possibly owing to</w:t>
      </w:r>
      <w:r w:rsidR="00351DC3">
        <w:rPr>
          <w:rFonts w:ascii="Calibri" w:hAnsi="Calibri" w:cs="Calibri"/>
          <w:sz w:val="22"/>
          <w:szCs w:val="22"/>
        </w:rPr>
        <w:t xml:space="preserve"> their</w:t>
      </w:r>
      <w:r w:rsidR="00C138A4">
        <w:rPr>
          <w:rFonts w:ascii="Calibri" w:hAnsi="Calibri" w:cs="Calibri"/>
          <w:sz w:val="22"/>
          <w:szCs w:val="22"/>
        </w:rPr>
        <w:t xml:space="preserve"> attitude to the toilet or the number of accidents </w:t>
      </w:r>
      <w:r w:rsidR="00351DC3">
        <w:rPr>
          <w:rFonts w:ascii="Calibri" w:hAnsi="Calibri" w:cs="Calibri"/>
          <w:sz w:val="22"/>
          <w:szCs w:val="22"/>
        </w:rPr>
        <w:t>they have when at nursery) we will inform parents that we cannot yet support toilet training. As a group setting we must consider the wellbeing of all the children in our care</w:t>
      </w:r>
      <w:r w:rsidR="00107A58">
        <w:rPr>
          <w:rFonts w:ascii="Calibri" w:hAnsi="Calibri" w:cs="Calibri"/>
          <w:sz w:val="22"/>
          <w:szCs w:val="22"/>
        </w:rPr>
        <w:t xml:space="preserve"> and the pressures placed on our staff team. </w:t>
      </w:r>
    </w:p>
    <w:p w14:paraId="788F8CAC" w14:textId="77777777" w:rsidR="003B04D5" w:rsidRDefault="003B04D5" w:rsidP="00C44F3E">
      <w:pPr>
        <w:ind w:left="720"/>
        <w:rPr>
          <w:rFonts w:ascii="Calibri" w:hAnsi="Calibri" w:cs="Calibri"/>
          <w:sz w:val="22"/>
          <w:szCs w:val="22"/>
        </w:rPr>
      </w:pPr>
    </w:p>
    <w:p w14:paraId="6EBBF07B" w14:textId="77777777" w:rsidR="003B04D5" w:rsidRDefault="003B04D5" w:rsidP="003B04D5">
      <w:pPr>
        <w:rPr>
          <w:rFonts w:ascii="Calibri" w:hAnsi="Calibri" w:cs="Calibri"/>
          <w:sz w:val="22"/>
          <w:szCs w:val="22"/>
        </w:rPr>
      </w:pPr>
    </w:p>
    <w:sectPr w:rsidR="003B04D5" w:rsidSect="006A3705">
      <w:footerReference w:type="default" r:id="rId12"/>
      <w:pgSz w:w="11906" w:h="16838"/>
      <w:pgMar w:top="1440" w:right="1440" w:bottom="1440" w:left="1440" w:header="709" w:footer="709" w:gutter="0"/>
      <w:cols w:space="708"/>
      <w:docGrid w:linePitch="14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F24F4" w14:textId="77777777" w:rsidR="006A7139" w:rsidRDefault="006A7139" w:rsidP="0005560F">
      <w:r>
        <w:separator/>
      </w:r>
    </w:p>
  </w:endnote>
  <w:endnote w:type="continuationSeparator" w:id="0">
    <w:p w14:paraId="760FEF97" w14:textId="77777777" w:rsidR="006A7139" w:rsidRDefault="006A7139" w:rsidP="00055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ketchHeavy">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C27E9" w14:textId="0E5F98C3" w:rsidR="002E1E94" w:rsidRDefault="00250673" w:rsidP="002E1E94">
    <w:pPr>
      <w:pStyle w:val="Footer"/>
      <w:rPr>
        <w:rFonts w:ascii="Calibri" w:hAnsi="Calibri"/>
        <w:color w:val="808080"/>
        <w:sz w:val="20"/>
        <w:szCs w:val="20"/>
      </w:rPr>
    </w:pPr>
    <w:r>
      <w:rPr>
        <w:rFonts w:ascii="Calibri" w:hAnsi="Calibri"/>
        <w:noProof/>
        <w:color w:val="808080"/>
        <w:sz w:val="20"/>
        <w:szCs w:val="20"/>
      </w:rPr>
      <w:pict w14:anchorId="4BBE8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34.15pt;margin-top:11.1pt;width:68.25pt;height:68.25pt;z-index:251658752">
          <v:imagedata r:id="rId1" o:title=""/>
        </v:shape>
      </w:pict>
    </w:r>
  </w:p>
  <w:p w14:paraId="777400CA" w14:textId="77777777" w:rsidR="002E1E94" w:rsidRDefault="002E1E94" w:rsidP="002E1E94">
    <w:pPr>
      <w:pStyle w:val="Footer"/>
      <w:rPr>
        <w:rFonts w:ascii="Calibri" w:hAnsi="Calibri"/>
        <w:color w:val="808080"/>
        <w:sz w:val="20"/>
        <w:szCs w:val="20"/>
      </w:rPr>
    </w:pPr>
    <w:r>
      <w:rPr>
        <w:rFonts w:ascii="Calibri" w:hAnsi="Calibri"/>
        <w:color w:val="808080"/>
        <w:sz w:val="20"/>
        <w:szCs w:val="20"/>
      </w:rPr>
      <w:t>Carousel Day Nursery &amp; Pre-School Ltd</w:t>
    </w:r>
  </w:p>
  <w:p w14:paraId="384F3BFF" w14:textId="54094078" w:rsidR="002E1E94" w:rsidRDefault="002E1E94" w:rsidP="002E1E94">
    <w:pPr>
      <w:pStyle w:val="Footer"/>
      <w:rPr>
        <w:rFonts w:ascii="Calibri" w:hAnsi="Calibri"/>
        <w:color w:val="808080"/>
        <w:sz w:val="20"/>
        <w:szCs w:val="20"/>
      </w:rPr>
    </w:pPr>
    <w:r>
      <w:rPr>
        <w:rFonts w:ascii="Calibri" w:hAnsi="Calibri"/>
        <w:color w:val="808080"/>
        <w:sz w:val="20"/>
        <w:szCs w:val="20"/>
      </w:rPr>
      <w:t>32 Thynne Road Billericay Essex CM11 2HH 01277 632362</w:t>
    </w:r>
  </w:p>
  <w:p w14:paraId="52BD6DCB" w14:textId="77777777" w:rsidR="002E1E94" w:rsidRDefault="002E1E94" w:rsidP="002E1E94">
    <w:pPr>
      <w:pStyle w:val="Footer"/>
      <w:rPr>
        <w:rFonts w:ascii="Calibri" w:hAnsi="Calibri"/>
        <w:color w:val="808080"/>
        <w:sz w:val="20"/>
        <w:szCs w:val="20"/>
      </w:rPr>
    </w:pPr>
    <w:r>
      <w:rPr>
        <w:rFonts w:ascii="Calibri" w:hAnsi="Calibri"/>
        <w:color w:val="808080"/>
        <w:sz w:val="20"/>
        <w:szCs w:val="20"/>
      </w:rPr>
      <w:t xml:space="preserve">Email </w:t>
    </w:r>
    <w:hyperlink r:id="rId2" w:history="1">
      <w:r>
        <w:rPr>
          <w:rStyle w:val="Hyperlink"/>
          <w:rFonts w:ascii="Calibri" w:hAnsi="Calibri"/>
          <w:sz w:val="20"/>
          <w:szCs w:val="20"/>
        </w:rPr>
        <w:t>info@carouselnursery.net</w:t>
      </w:r>
    </w:hyperlink>
    <w:r>
      <w:rPr>
        <w:rFonts w:ascii="Calibri" w:hAnsi="Calibri"/>
        <w:color w:val="808080"/>
        <w:sz w:val="20"/>
        <w:szCs w:val="20"/>
      </w:rPr>
      <w:t xml:space="preserve"> www.carouselnursery.net</w:t>
    </w:r>
  </w:p>
  <w:p w14:paraId="28F27A03" w14:textId="1D422A5B" w:rsidR="0005560F" w:rsidRPr="002E1E94" w:rsidRDefault="006A7139" w:rsidP="002E1E94">
    <w:pPr>
      <w:pStyle w:val="Footer"/>
      <w:rPr>
        <w:rFonts w:ascii="Calibri" w:hAnsi="Calibri"/>
        <w:color w:val="808080"/>
        <w:sz w:val="20"/>
        <w:szCs w:val="20"/>
      </w:rPr>
    </w:pPr>
    <w:r>
      <w:pict w14:anchorId="0A09DF89">
        <v:shape id="Picture 6" o:spid="_x0000_s1026" type="#_x0000_t75" style="position:absolute;margin-left:504.4pt;margin-top:764.5pt;width:57.75pt;height:57.75pt;z-index:251657728;visibility:visible" o:allowoverlap="f">
          <v:imagedata r:id="rId3" o:title=""/>
        </v:shape>
      </w:pict>
    </w:r>
    <w:r w:rsidR="002E1E94">
      <w:rPr>
        <w:rFonts w:ascii="Calibri" w:hAnsi="Calibri"/>
        <w:color w:val="808080"/>
        <w:sz w:val="20"/>
        <w:szCs w:val="20"/>
      </w:rPr>
      <w:t>Company Number 11806185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8E879" w14:textId="77777777" w:rsidR="006A7139" w:rsidRDefault="006A7139" w:rsidP="0005560F">
      <w:r>
        <w:separator/>
      </w:r>
    </w:p>
  </w:footnote>
  <w:footnote w:type="continuationSeparator" w:id="0">
    <w:p w14:paraId="13AD1E68" w14:textId="77777777" w:rsidR="006A7139" w:rsidRDefault="006A7139" w:rsidP="00055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053FC9"/>
    <w:multiLevelType w:val="hybridMultilevel"/>
    <w:tmpl w:val="98C09E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55B1446"/>
    <w:multiLevelType w:val="hybridMultilevel"/>
    <w:tmpl w:val="D9449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71761523">
    <w:abstractNumId w:val="0"/>
  </w:num>
  <w:num w:numId="2" w16cid:durableId="782961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40"/>
  <w:drawingGridVerticalSpacing w:val="1469"/>
  <w:displayHorizontalDrawingGridEvery w:val="2"/>
  <w:noPunctuationKerning/>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2CD8"/>
    <w:rsid w:val="0005560F"/>
    <w:rsid w:val="00063039"/>
    <w:rsid w:val="00090327"/>
    <w:rsid w:val="000E0F17"/>
    <w:rsid w:val="00107A58"/>
    <w:rsid w:val="00133378"/>
    <w:rsid w:val="00171FA1"/>
    <w:rsid w:val="001773EC"/>
    <w:rsid w:val="0018561A"/>
    <w:rsid w:val="001F511E"/>
    <w:rsid w:val="0020648A"/>
    <w:rsid w:val="00250673"/>
    <w:rsid w:val="00253B69"/>
    <w:rsid w:val="002C1B74"/>
    <w:rsid w:val="002D181D"/>
    <w:rsid w:val="002E1E94"/>
    <w:rsid w:val="002F0D66"/>
    <w:rsid w:val="00351DC3"/>
    <w:rsid w:val="00377715"/>
    <w:rsid w:val="00383910"/>
    <w:rsid w:val="003B04D5"/>
    <w:rsid w:val="003C10B6"/>
    <w:rsid w:val="00447828"/>
    <w:rsid w:val="004610C6"/>
    <w:rsid w:val="004659F7"/>
    <w:rsid w:val="00492CD8"/>
    <w:rsid w:val="004B4F91"/>
    <w:rsid w:val="005F21E8"/>
    <w:rsid w:val="005F3BA9"/>
    <w:rsid w:val="00603341"/>
    <w:rsid w:val="00681C5F"/>
    <w:rsid w:val="00691AB8"/>
    <w:rsid w:val="006A1C63"/>
    <w:rsid w:val="006A3705"/>
    <w:rsid w:val="006A7139"/>
    <w:rsid w:val="006F1EE6"/>
    <w:rsid w:val="007102AD"/>
    <w:rsid w:val="0076745E"/>
    <w:rsid w:val="00777336"/>
    <w:rsid w:val="00777829"/>
    <w:rsid w:val="007921F5"/>
    <w:rsid w:val="007B3C76"/>
    <w:rsid w:val="007E5171"/>
    <w:rsid w:val="007F4B5F"/>
    <w:rsid w:val="0083203B"/>
    <w:rsid w:val="00854BE9"/>
    <w:rsid w:val="008607ED"/>
    <w:rsid w:val="008A4EF9"/>
    <w:rsid w:val="008C52D9"/>
    <w:rsid w:val="008F1162"/>
    <w:rsid w:val="009040FA"/>
    <w:rsid w:val="00977F92"/>
    <w:rsid w:val="009C370F"/>
    <w:rsid w:val="009C6EC6"/>
    <w:rsid w:val="009D444C"/>
    <w:rsid w:val="009E768D"/>
    <w:rsid w:val="00A0490D"/>
    <w:rsid w:val="00AA35F5"/>
    <w:rsid w:val="00AC0FE7"/>
    <w:rsid w:val="00AC20DB"/>
    <w:rsid w:val="00AF699D"/>
    <w:rsid w:val="00B50BD8"/>
    <w:rsid w:val="00B93AE7"/>
    <w:rsid w:val="00BB7252"/>
    <w:rsid w:val="00BC548A"/>
    <w:rsid w:val="00C138A4"/>
    <w:rsid w:val="00C44F3E"/>
    <w:rsid w:val="00C53218"/>
    <w:rsid w:val="00C71F21"/>
    <w:rsid w:val="00C850E3"/>
    <w:rsid w:val="00CD48EC"/>
    <w:rsid w:val="00CD7BB0"/>
    <w:rsid w:val="00D00902"/>
    <w:rsid w:val="00D53AFD"/>
    <w:rsid w:val="00D71E98"/>
    <w:rsid w:val="00D8745B"/>
    <w:rsid w:val="00E12392"/>
    <w:rsid w:val="00E819CE"/>
    <w:rsid w:val="00E94FD5"/>
    <w:rsid w:val="00EE090A"/>
    <w:rsid w:val="00EE0A25"/>
    <w:rsid w:val="00F02FEF"/>
    <w:rsid w:val="00F03C47"/>
    <w:rsid w:val="00F40A2F"/>
    <w:rsid w:val="00F87AC5"/>
    <w:rsid w:val="00FF6B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28F279E8"/>
  <w15:chartTrackingRefBased/>
  <w15:docId w15:val="{F7550504-5FA7-4CED-A98D-812E00A94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sz w:val="48"/>
    </w:rPr>
  </w:style>
  <w:style w:type="paragraph" w:styleId="Heading2">
    <w:name w:val="heading 2"/>
    <w:basedOn w:val="Normal"/>
    <w:next w:val="Normal"/>
    <w:qFormat/>
    <w:pPr>
      <w:keepNext/>
      <w:outlineLvl w:val="1"/>
    </w:pPr>
    <w:rPr>
      <w:color w:val="FF0000"/>
      <w:sz w:val="48"/>
    </w:rPr>
  </w:style>
  <w:style w:type="paragraph" w:styleId="Heading3">
    <w:name w:val="heading 3"/>
    <w:basedOn w:val="Normal"/>
    <w:next w:val="Normal"/>
    <w:qFormat/>
    <w:pPr>
      <w:keepNext/>
      <w:jc w:val="center"/>
      <w:outlineLvl w:val="2"/>
    </w:pPr>
    <w:rPr>
      <w:color w:val="0000FF"/>
      <w:sz w:val="36"/>
    </w:rPr>
  </w:style>
  <w:style w:type="paragraph" w:styleId="Heading4">
    <w:name w:val="heading 4"/>
    <w:basedOn w:val="Normal"/>
    <w:next w:val="Normal"/>
    <w:qFormat/>
    <w:pPr>
      <w:keepNext/>
      <w:jc w:val="center"/>
      <w:outlineLvl w:val="3"/>
    </w:pPr>
    <w:rPr>
      <w:rFonts w:ascii="SketchHeavy" w:hAnsi="SketchHeavy"/>
      <w:color w:val="0000FF"/>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8"/>
    </w:rPr>
  </w:style>
  <w:style w:type="paragraph" w:styleId="BalloonText">
    <w:name w:val="Balloon Text"/>
    <w:basedOn w:val="Normal"/>
    <w:semiHidden/>
    <w:rsid w:val="00492CD8"/>
    <w:rPr>
      <w:rFonts w:ascii="Tahoma" w:hAnsi="Tahoma" w:cs="Tahoma"/>
      <w:sz w:val="16"/>
      <w:szCs w:val="16"/>
    </w:rPr>
  </w:style>
  <w:style w:type="paragraph" w:styleId="Header">
    <w:name w:val="header"/>
    <w:basedOn w:val="Normal"/>
    <w:link w:val="HeaderChar"/>
    <w:rsid w:val="0005560F"/>
    <w:pPr>
      <w:tabs>
        <w:tab w:val="center" w:pos="4513"/>
        <w:tab w:val="right" w:pos="9026"/>
      </w:tabs>
    </w:pPr>
  </w:style>
  <w:style w:type="character" w:customStyle="1" w:styleId="HeaderChar">
    <w:name w:val="Header Char"/>
    <w:link w:val="Header"/>
    <w:rsid w:val="0005560F"/>
    <w:rPr>
      <w:sz w:val="24"/>
      <w:szCs w:val="24"/>
      <w:lang w:eastAsia="en-US"/>
    </w:rPr>
  </w:style>
  <w:style w:type="paragraph" w:styleId="Footer">
    <w:name w:val="footer"/>
    <w:basedOn w:val="Normal"/>
    <w:link w:val="FooterChar"/>
    <w:rsid w:val="0005560F"/>
    <w:pPr>
      <w:tabs>
        <w:tab w:val="center" w:pos="4513"/>
        <w:tab w:val="right" w:pos="9026"/>
      </w:tabs>
    </w:pPr>
  </w:style>
  <w:style w:type="character" w:customStyle="1" w:styleId="FooterChar">
    <w:name w:val="Footer Char"/>
    <w:link w:val="Footer"/>
    <w:rsid w:val="0005560F"/>
    <w:rPr>
      <w:sz w:val="24"/>
      <w:szCs w:val="24"/>
      <w:lang w:eastAsia="en-US"/>
    </w:rPr>
  </w:style>
  <w:style w:type="character" w:styleId="Hyperlink">
    <w:name w:val="Hyperlink"/>
    <w:unhideWhenUsed/>
    <w:rsid w:val="002E1E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19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carouselnursery.net"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c961015-b614-44b0-839e-c1ed46b60931">KJ5UWMP7TUPZ-1619921311-1353</_dlc_DocId>
    <_dlc_DocIdUrl xmlns="2c961015-b614-44b0-839e-c1ed46b60931">
      <Url>https://carouseldaynursery.sharepoint.com/sites/Rooms/_layouts/15/DocIdRedir.aspx?ID=KJ5UWMP7TUPZ-1619921311-1353</Url>
      <Description>KJ5UWMP7TUPZ-1619921311-1353</Description>
    </_dlc_DocIdUrl>
    <_dlc_DocIdPersistId xmlns="2c961015-b614-44b0-839e-c1ed46b60931">false</_dlc_DocIdPersistId>
    <lcf76f155ced4ddcb4097134ff3c332f xmlns="8771f9dc-02f4-4a21-9a18-0292b1e54455">
      <Terms xmlns="http://schemas.microsoft.com/office/infopath/2007/PartnerControls"/>
    </lcf76f155ced4ddcb4097134ff3c332f>
    <TaxCatchAll xmlns="2c961015-b614-44b0-839e-c1ed46b609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EBA783A0801604BA418173141D486AA" ma:contentTypeVersion="10" ma:contentTypeDescription="Create a new document." ma:contentTypeScope="" ma:versionID="3fbd0b03bf4d892d9f3e589edba0ce7f">
  <xsd:schema xmlns:xsd="http://www.w3.org/2001/XMLSchema" xmlns:xs="http://www.w3.org/2001/XMLSchema" xmlns:p="http://schemas.microsoft.com/office/2006/metadata/properties" xmlns:ns2="2c961015-b614-44b0-839e-c1ed46b60931" xmlns:ns3="8771f9dc-02f4-4a21-9a18-0292b1e54455" targetNamespace="http://schemas.microsoft.com/office/2006/metadata/properties" ma:root="true" ma:fieldsID="1c0458b7b2dd07839a7cdb39282a0b47" ns2:_="" ns3:_="">
    <xsd:import namespace="2c961015-b614-44b0-839e-c1ed46b60931"/>
    <xsd:import namespace="8771f9dc-02f4-4a21-9a18-0292b1e5445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61015-b614-44b0-839e-c1ed46b6093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1037de07-0574-4a07-abf0-7026b12962bd}" ma:internalName="TaxCatchAll" ma:showField="CatchAllData" ma:web="2c961015-b614-44b0-839e-c1ed46b6093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71f9dc-02f4-4a21-9a18-0292b1e5445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530a22-9e2c-499f-b51c-37e9964f0d2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205D7D-7525-4BEB-BF2D-35C0A7D4DB46}">
  <ds:schemaRefs>
    <ds:schemaRef ds:uri="http://schemas.microsoft.com/office/2006/metadata/properties"/>
    <ds:schemaRef ds:uri="http://schemas.microsoft.com/office/infopath/2007/PartnerControls"/>
    <ds:schemaRef ds:uri="2c961015-b614-44b0-839e-c1ed46b60931"/>
    <ds:schemaRef ds:uri="8771f9dc-02f4-4a21-9a18-0292b1e54455"/>
  </ds:schemaRefs>
</ds:datastoreItem>
</file>

<file path=customXml/itemProps2.xml><?xml version="1.0" encoding="utf-8"?>
<ds:datastoreItem xmlns:ds="http://schemas.openxmlformats.org/officeDocument/2006/customXml" ds:itemID="{693341AF-ED05-4201-9092-CB94773B703C}">
  <ds:schemaRefs>
    <ds:schemaRef ds:uri="http://schemas.microsoft.com/sharepoint/v3/contenttype/forms"/>
  </ds:schemaRefs>
</ds:datastoreItem>
</file>

<file path=customXml/itemProps3.xml><?xml version="1.0" encoding="utf-8"?>
<ds:datastoreItem xmlns:ds="http://schemas.openxmlformats.org/officeDocument/2006/customXml" ds:itemID="{5F402409-58EE-4584-ADC6-C2C35FD32ED3}">
  <ds:schemaRefs>
    <ds:schemaRef ds:uri="http://schemas.microsoft.com/sharepoint/events"/>
  </ds:schemaRefs>
</ds:datastoreItem>
</file>

<file path=customXml/itemProps4.xml><?xml version="1.0" encoding="utf-8"?>
<ds:datastoreItem xmlns:ds="http://schemas.openxmlformats.org/officeDocument/2006/customXml" ds:itemID="{F595F57A-F38C-4A15-AE96-58CCA878C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61015-b614-44b0-839e-c1ed46b60931"/>
    <ds:schemaRef ds:uri="8771f9dc-02f4-4a21-9a18-0292b1e544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934</Words>
  <Characters>4785</Characters>
  <Application>Microsoft Office Word</Application>
  <DocSecurity>0</DocSecurity>
  <Lines>95</Lines>
  <Paragraphs>57</Paragraphs>
  <ScaleCrop>false</ScaleCrop>
  <HeadingPairs>
    <vt:vector size="2" baseType="variant">
      <vt:variant>
        <vt:lpstr>Title</vt:lpstr>
      </vt:variant>
      <vt:variant>
        <vt:i4>1</vt:i4>
      </vt:variant>
    </vt:vector>
  </HeadingPairs>
  <TitlesOfParts>
    <vt:vector size="1" baseType="lpstr">
      <vt:lpstr/>
    </vt:vector>
  </TitlesOfParts>
  <Company>Homeoffice</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Wootton</dc:creator>
  <cp:keywords/>
  <dc:description/>
  <cp:lastModifiedBy>Info | Carousel Day Nursery</cp:lastModifiedBy>
  <cp:revision>63</cp:revision>
  <cp:lastPrinted>2026-01-13T17:05:00Z</cp:lastPrinted>
  <dcterms:created xsi:type="dcterms:W3CDTF">2015-08-14T01:46:00Z</dcterms:created>
  <dcterms:modified xsi:type="dcterms:W3CDTF">2026-01-23T14:34:00Z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0x0101001EBA783A0801604BA418173141D486AA</vt:lpwstr>
  </property>
  <property fmtid="{D5CDD505-2E9C-101B-9397-08002B2CF9AE}" pid="3" name="Order">
    <vt:r8>53400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_dlc_DocIdItemGuid">
    <vt:lpwstr>28fdea32-3667-480b-9553-784d337bb996</vt:lpwstr>
  </property>
  <property fmtid="{D5CDD505-2E9C-101B-9397-08002B2CF9AE}" pid="8" name="URL">
    <vt:lpwstr/>
  </property>
  <property fmtid="{D5CDD505-2E9C-101B-9397-08002B2CF9AE}" pid="9" name="xd_Signature">
    <vt:bool>false</vt:bool>
  </property>
  <property fmtid="{D5CDD505-2E9C-101B-9397-08002B2CF9AE}" pid="10" name="xd_ProgID">
    <vt:lpwstr/>
  </property>
  <property fmtid="{D5CDD505-2E9C-101B-9397-08002B2CF9AE}" pid="11" name="DocumentSetDescription">
    <vt:lpwstr/>
  </property>
  <property fmtid="{D5CDD505-2E9C-101B-9397-08002B2CF9AE}" pid="12" name="TemplateUrl">
    <vt:lpwstr/>
  </property>
  <property fmtid="{D5CDD505-2E9C-101B-9397-08002B2CF9AE}" pid="13" name="MediaServiceImageTags">
    <vt:lpwstr/>
  </property>
</Properties>
</file>